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EDUCAÇÃO INFANTIL – MATERNAL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PARA USO PESSOAL (DEVERÁ FICAR NA MOCHILA DO ALUNO PARA ORGANIZAÇÃO DA PROFESSORA): </w:t>
      </w: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</w:p>
    <w:p>
      <w:pPr/>
      <w:r>
        <w:rPr>
          <w:rFonts w:ascii="Arial" w:hAnsi="Arial" w:cs="Arial"/>
          <w:sz w:val="24"/>
          <w:sz-cs w:val="24"/>
        </w:rPr>
        <w:t xml:space="preserve">- 01 camiseta de adulto para o uso em aula de Arte</w:t>
      </w:r>
    </w:p>
    <w:p>
      <w:pPr/>
      <w:r>
        <w:rPr>
          <w:rFonts w:ascii="Arial" w:hAnsi="Arial" w:cs="Arial"/>
          <w:sz w:val="24"/>
          <w:sz-cs w:val="24"/>
        </w:rPr>
        <w:t xml:space="preserve">- 01 escova de dente                colocar em um estojo</w:t>
      </w:r>
    </w:p>
    <w:p>
      <w:pPr/>
      <w:r>
        <w:rPr>
          <w:rFonts w:ascii="Arial" w:hAnsi="Arial" w:cs="Arial"/>
          <w:sz w:val="24"/>
          <w:sz-cs w:val="24"/>
        </w:rPr>
        <w:t xml:space="preserve">- 01 pasta de dente infantil       este material deverá ficar na mochila e trocar quando necessário</w:t>
      </w:r>
    </w:p>
    <w:p>
      <w:pPr/>
      <w:r>
        <w:rPr>
          <w:rFonts w:ascii="Arial" w:hAnsi="Arial" w:cs="Arial"/>
          <w:sz w:val="24"/>
          <w:sz-cs w:val="24"/>
        </w:rPr>
        <w:t xml:space="preserve">- 01 caneca plástica ou garrafa de plástico (para ficar no colégio)</w:t>
      </w:r>
    </w:p>
    <w:p>
      <w:pPr/>
      <w:r>
        <w:rPr>
          <w:rFonts w:ascii="Arial" w:hAnsi="Arial" w:cs="Arial"/>
          <w:sz w:val="24"/>
          <w:sz-cs w:val="24"/>
        </w:rPr>
        <w:t xml:space="preserve">- 02 borrachas brancas macias sem cheiro</w:t>
      </w:r>
    </w:p>
    <w:p>
      <w:pPr/>
      <w:r>
        <w:rPr>
          <w:rFonts w:ascii="Arial" w:hAnsi="Arial" w:cs="Arial"/>
          <w:sz w:val="24"/>
          <w:sz-cs w:val="24"/>
        </w:rPr>
        <w:t xml:space="preserve">- 03 lápis pretos</w:t>
      </w:r>
    </w:p>
    <w:p>
      <w:pPr/>
      <w:r>
        <w:rPr>
          <w:rFonts w:ascii="Arial" w:hAnsi="Arial" w:cs="Arial"/>
          <w:sz w:val="24"/>
          <w:sz-cs w:val="24"/>
        </w:rPr>
        <w:t xml:space="preserve">- 01 apontador com depósito</w:t>
      </w:r>
    </w:p>
    <w:p>
      <w:pPr/>
      <w:r>
        <w:rPr>
          <w:rFonts w:ascii="Arial" w:hAnsi="Arial" w:cs="Arial"/>
          <w:sz w:val="24"/>
          <w:sz-cs w:val="24"/>
        </w:rPr>
        <w:t xml:space="preserve">- 01 pasta com elástico fina  (verde transparente)</w:t>
      </w:r>
    </w:p>
    <w:p>
      <w:pPr/>
      <w:r>
        <w:rPr>
          <w:rFonts w:ascii="Arial" w:hAnsi="Arial" w:cs="Arial"/>
          <w:sz w:val="24"/>
          <w:sz-cs w:val="24"/>
        </w:rPr>
        <w:t xml:space="preserve">- 01 caderno de desenho (96 folhas)</w:t>
      </w:r>
    </w:p>
    <w:p>
      <w:pPr/>
      <w:r>
        <w:rPr>
          <w:rFonts w:ascii="Arial" w:hAnsi="Arial" w:cs="Arial"/>
          <w:sz w:val="24"/>
          <w:sz-cs w:val="24"/>
        </w:rPr>
        <w:t xml:space="preserve">- 01 caixa de lápis de cor Jumbo  (12 unidades)</w:t>
      </w:r>
    </w:p>
    <w:p>
      <w:pPr/>
      <w:r>
        <w:rPr>
          <w:rFonts w:ascii="Arial" w:hAnsi="Arial" w:cs="Arial"/>
          <w:sz w:val="24"/>
          <w:sz-cs w:val="24"/>
        </w:rPr>
        <w:t xml:space="preserve">- 01 caixa de giz de cera grosso Acrilex (triangular)</w:t>
      </w:r>
    </w:p>
    <w:p>
      <w:pPr/>
      <w:r>
        <w:rPr>
          <w:rFonts w:ascii="Arial" w:hAnsi="Arial" w:cs="Arial"/>
          <w:sz w:val="24"/>
          <w:sz-cs w:val="24"/>
        </w:rPr>
        <w:t xml:space="preserve">- 01 caderno de pauta brochura grande com 100 folhas</w:t>
      </w:r>
    </w:p>
    <w:p>
      <w:pPr/>
      <w:r>
        <w:rPr>
          <w:rFonts w:ascii="Arial" w:hAnsi="Arial" w:cs="Arial"/>
          <w:sz w:val="24"/>
          <w:sz-cs w:val="24"/>
        </w:rPr>
        <w:t xml:space="preserve">- 01 estojo de zíper para giz e lápis de cor  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16 </w:t>
      </w:r>
    </w:p>
    <w:p>
      <w:pPr/>
      <w:r>
        <w:rPr>
          <w:rFonts w:ascii="Arial" w:hAnsi="Arial" w:cs="Arial"/>
          <w:sz w:val="24"/>
          <w:sz-cs w:val="24"/>
        </w:rPr>
        <w:t xml:space="preserve">- 01  caixa de tinta guache (12 cores )</w:t>
      </w:r>
    </w:p>
    <w:p>
      <w:pPr/>
      <w:r>
        <w:rPr>
          <w:rFonts w:ascii="Arial" w:hAnsi="Arial" w:cs="Arial"/>
          <w:sz w:val="24"/>
          <w:sz-cs w:val="24"/>
        </w:rPr>
        <w:t xml:space="preserve">- 01 tinta cola colorida (12 cores )</w:t>
      </w:r>
    </w:p>
    <w:p>
      <w:pPr/>
      <w:r>
        <w:rPr>
          <w:rFonts w:ascii="Arial" w:hAnsi="Arial" w:cs="Arial"/>
          <w:sz w:val="24"/>
          <w:sz-cs w:val="24"/>
        </w:rPr>
        <w:t xml:space="preserve">- 05 cola líquida branca </w:t>
      </w:r>
    </w:p>
    <w:p>
      <w:pPr/>
      <w:r>
        <w:rPr>
          <w:rFonts w:ascii="Arial" w:hAnsi="Arial" w:cs="Arial"/>
          <w:sz w:val="24"/>
          <w:sz-cs w:val="24"/>
        </w:rPr>
        <w:t xml:space="preserve">- 01 pacote "Pequeno Construtor"</w:t>
      </w:r>
    </w:p>
    <w:p>
      <w:pPr/>
      <w:r>
        <w:rPr>
          <w:rFonts w:ascii="Arial" w:hAnsi="Arial" w:cs="Arial"/>
          <w:sz w:val="24"/>
          <w:sz-cs w:val="24"/>
        </w:rPr>
        <w:t xml:space="preserve">- 30 cm tecido de algodão (qualquer estampa)</w:t>
      </w:r>
    </w:p>
    <w:p>
      <w:pPr/>
      <w:r>
        <w:rPr>
          <w:rFonts w:ascii="Arial" w:hAnsi="Arial" w:cs="Arial"/>
          <w:sz w:val="24"/>
          <w:sz-cs w:val="24"/>
        </w:rPr>
        <w:t xml:space="preserve">- 03 pacotes de lenço umedecido</w:t>
      </w:r>
    </w:p>
    <w:p>
      <w:pPr/>
      <w:r>
        <w:rPr>
          <w:rFonts w:ascii="Arial" w:hAnsi="Arial" w:cs="Arial"/>
          <w:sz w:val="24"/>
          <w:sz-cs w:val="24"/>
        </w:rPr>
        <w:t xml:space="preserve">- 05 potes de massinhas</w:t>
      </w:r>
    </w:p>
    <w:p>
      <w:pPr/>
      <w:r>
        <w:rPr>
          <w:rFonts w:ascii="Arial" w:hAnsi="Arial" w:cs="Arial"/>
          <w:sz w:val="24"/>
          <w:sz-cs w:val="24"/>
        </w:rPr>
        <w:t xml:space="preserve">- 01 pacote de penas coloridas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SER ENTREGUE NA SECRETARIA DO COLÉGIO (NÃO É NECESSÁRIO IDENTIFICAÇÃO DO ALUNO):</w:t>
      </w:r>
    </w:p>
    <w:p>
      <w:pPr/>
      <w:r>
        <w:rPr>
          <w:rFonts w:ascii="Arial" w:hAnsi="Arial" w:cs="Arial"/>
          <w:sz w:val="24"/>
          <w:sz-cs w:val="24"/>
        </w:rPr>
        <w:t xml:space="preserve">- 300 folhas de sulfite branca A4</w:t>
      </w:r>
    </w:p>
    <w:p>
      <w:pPr/>
      <w:r>
        <w:rPr>
          <w:rFonts w:ascii="Arial" w:hAnsi="Arial" w:cs="Arial"/>
          <w:sz w:val="24"/>
          <w:sz-cs w:val="24"/>
        </w:rPr>
        <w:t xml:space="preserve">- 03 folhas E. V. A. Verde com gliter</w:t>
      </w:r>
    </w:p>
    <w:p>
      <w:pPr/>
      <w:r>
        <w:rPr>
          <w:rFonts w:ascii="Arial" w:hAnsi="Arial" w:cs="Arial"/>
          <w:sz w:val="24"/>
          <w:sz-cs w:val="24"/>
        </w:rPr>
        <w:t xml:space="preserve">- 03 folhas E. V. A. Vermelho com gliter</w:t>
      </w:r>
    </w:p>
    <w:p>
      <w:pPr/>
      <w:r>
        <w:rPr>
          <w:rFonts w:ascii="Arial" w:hAnsi="Arial" w:cs="Arial"/>
          <w:sz w:val="24"/>
          <w:sz-cs w:val="24"/>
        </w:rPr>
        <w:t xml:space="preserve">- 03 folhas E. V. A. Amarelo com gliter</w:t>
      </w:r>
    </w:p>
    <w:p>
      <w:pPr/>
      <w:r>
        <w:rPr>
          <w:rFonts w:ascii="Arial" w:hAnsi="Arial" w:cs="Arial"/>
          <w:sz w:val="24"/>
          <w:sz-cs w:val="24"/>
        </w:rPr>
        <w:t xml:space="preserve">- 01 brinquedo de menino ou menina sugestão: panelinha ou carrinho</w:t>
      </w:r>
    </w:p>
    <w:p>
      <w:pPr/>
      <w:r>
        <w:rPr>
          <w:rFonts w:ascii="Arial" w:hAnsi="Arial" w:cs="Arial"/>
          <w:sz w:val="24"/>
          <w:sz-cs w:val="24"/>
        </w:rPr>
        <w:t xml:space="preserve">- 05 potes de lencinho umedecido</w:t>
      </w:r>
    </w:p>
    <w:p>
      <w:pPr/>
      <w:r>
        <w:rPr>
          <w:rFonts w:ascii="Arial" w:hAnsi="Arial" w:cs="Arial"/>
          <w:sz w:val="24"/>
          <w:sz-cs w:val="24"/>
        </w:rPr>
        <w:t xml:space="preserve">- 01 brinquedo simples monta tudo</w:t>
      </w:r>
    </w:p>
    <w:p>
      <w:pPr/>
      <w:r>
        <w:rPr>
          <w:rFonts w:ascii="Arial" w:hAnsi="Arial" w:cs="Arial"/>
          <w:sz w:val="24"/>
          <w:sz-cs w:val="24"/>
        </w:rPr>
        <w:t xml:space="preserve">- 01 bloco de papel color set (8 cores) com 32 folhas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grossa</w:t>
      </w:r>
    </w:p>
    <w:p>
      <w:pPr/>
      <w:r>
        <w:rPr>
          <w:rFonts w:ascii="Arial" w:hAnsi="Arial" w:cs="Arial"/>
          <w:sz w:val="24"/>
          <w:sz-cs w:val="24"/>
        </w:rPr>
        <w:t xml:space="preserve">- 01 rolo de durex largo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2021 deverão serão encomendadas mediante pagamento do 1º boleto de material didático até 15/01/2021.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0" w:h="16840"/>
      <w:pgMar w:top="397" w:right="720" w:bottom="284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CocoaOOXMLWriter/1504.84</generator>
</meta>
</file>